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3D08" w14:textId="77777777" w:rsidR="007742BC" w:rsidRDefault="007742BC" w:rsidP="007742BC">
      <w:pPr>
        <w:pStyle w:val="NormaleWeb"/>
        <w:rPr>
          <w:sz w:val="18"/>
          <w:szCs w:val="18"/>
        </w:rPr>
      </w:pPr>
    </w:p>
    <w:p w14:paraId="6EB9360B" w14:textId="77777777" w:rsidR="007742BC" w:rsidRPr="005207A0" w:rsidRDefault="007742BC" w:rsidP="007742BC">
      <w:pPr>
        <w:widowControl w:val="0"/>
        <w:autoSpaceDE w:val="0"/>
        <w:autoSpaceDN w:val="0"/>
        <w:adjustRightInd w:val="0"/>
        <w:spacing w:line="240" w:lineRule="atLeast"/>
        <w:rPr>
          <w:b/>
          <w:color w:val="FF0000"/>
          <w:sz w:val="20"/>
          <w:szCs w:val="20"/>
        </w:rPr>
      </w:pPr>
      <w:r w:rsidRPr="005207A0">
        <w:rPr>
          <w:rFonts w:ascii="Times New Roman" w:hAnsi="Times New Roman"/>
          <w:b/>
          <w:color w:val="FF0000"/>
          <w:sz w:val="18"/>
          <w:szCs w:val="18"/>
        </w:rPr>
        <w:t>Allegato F 6</w:t>
      </w:r>
    </w:p>
    <w:p w14:paraId="525B318A" w14:textId="77777777" w:rsidR="007742BC" w:rsidRDefault="007742BC" w:rsidP="007742BC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0F886A8E" w14:textId="77777777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77286B">
        <w:rPr>
          <w:rFonts w:ascii="Times New Roman" w:hAnsi="Times New Roman"/>
          <w:b/>
          <w:sz w:val="18"/>
          <w:szCs w:val="18"/>
        </w:rPr>
        <w:t>All’Azienda Sanitaria Provinciale di</w:t>
      </w:r>
      <w:r w:rsidRPr="0077286B">
        <w:rPr>
          <w:rFonts w:ascii="Times New Roman" w:hAnsi="Times New Roman"/>
          <w:sz w:val="18"/>
          <w:szCs w:val="18"/>
        </w:rPr>
        <w:t xml:space="preserve"> </w:t>
      </w:r>
      <w:r w:rsidRPr="0077286B">
        <w:rPr>
          <w:rFonts w:ascii="Times New Roman" w:hAnsi="Times New Roman"/>
          <w:b/>
          <w:sz w:val="18"/>
          <w:szCs w:val="18"/>
        </w:rPr>
        <w:t>Ragusa</w:t>
      </w:r>
    </w:p>
    <w:p w14:paraId="7F6C80E1" w14:textId="0C0C3708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 xml:space="preserve">Dipartimento di Prevenzione Veterinario  </w:t>
      </w:r>
    </w:p>
    <w:p w14:paraId="11670721" w14:textId="6B499FAD" w:rsidR="007742BC" w:rsidRPr="0077286B" w:rsidRDefault="007742BC" w:rsidP="008E430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="008E4309">
        <w:rPr>
          <w:rFonts w:ascii="Times New Roman" w:hAnsi="Times New Roman"/>
          <w:b/>
          <w:sz w:val="18"/>
          <w:szCs w:val="18"/>
        </w:rPr>
        <w:t>Servizio di Igiene degli Allevamenti e delle Produzioni Zootecniche</w:t>
      </w:r>
    </w:p>
    <w:p w14:paraId="388935F9" w14:textId="77777777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b/>
          <w:sz w:val="18"/>
          <w:szCs w:val="18"/>
        </w:rPr>
      </w:pPr>
    </w:p>
    <w:p w14:paraId="02E85D67" w14:textId="77777777" w:rsidR="007742BC" w:rsidRPr="0077286B" w:rsidRDefault="007742BC" w:rsidP="00C31FA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 xml:space="preserve">   Il</w:t>
      </w:r>
      <w:r w:rsidRPr="0077286B">
        <w:rPr>
          <w:rFonts w:ascii="Times New Roman" w:hAnsi="Times New Roman"/>
          <w:sz w:val="18"/>
          <w:szCs w:val="18"/>
        </w:rPr>
        <w:t xml:space="preserve"> sottoscritto/a Sig.                    nato a               il               residente a                 via             n.                C.f./ P.iva                  tel.              e-mail        </w:t>
      </w:r>
      <w:proofErr w:type="gramStart"/>
      <w:r w:rsidRPr="0077286B">
        <w:rPr>
          <w:rFonts w:ascii="Times New Roman" w:hAnsi="Times New Roman"/>
          <w:sz w:val="18"/>
          <w:szCs w:val="18"/>
        </w:rPr>
        <w:t xml:space="preserve">  ,</w:t>
      </w:r>
      <w:proofErr w:type="gramEnd"/>
      <w:r w:rsidRPr="0077286B">
        <w:rPr>
          <w:rFonts w:ascii="Times New Roman" w:hAnsi="Times New Roman"/>
          <w:sz w:val="18"/>
          <w:szCs w:val="18"/>
        </w:rPr>
        <w:t xml:space="preserve"> titolare di un impianto di allevamento e custodia di animali destinati alla produzione di alimenti di cui all’art. 65 del </w:t>
      </w:r>
      <w:proofErr w:type="spellStart"/>
      <w:r w:rsidRPr="0077286B">
        <w:rPr>
          <w:rFonts w:ascii="Times New Roman" w:hAnsi="Times New Roman"/>
          <w:sz w:val="18"/>
          <w:szCs w:val="18"/>
        </w:rPr>
        <w:t>D.lgs</w:t>
      </w:r>
      <w:proofErr w:type="spellEnd"/>
      <w:r w:rsidRPr="0077286B">
        <w:rPr>
          <w:rFonts w:ascii="Times New Roman" w:hAnsi="Times New Roman"/>
          <w:sz w:val="18"/>
          <w:szCs w:val="18"/>
        </w:rPr>
        <w:t xml:space="preserve"> 193/06, denominato                            sito in                     C/da                           cod. az.                                      </w:t>
      </w:r>
    </w:p>
    <w:p w14:paraId="2753DC3C" w14:textId="77777777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>chiede,</w:t>
      </w:r>
    </w:p>
    <w:p w14:paraId="5734BCE5" w14:textId="77777777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ind w:left="540" w:hanging="540"/>
        <w:jc w:val="center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ai sensi </w:t>
      </w:r>
      <w:proofErr w:type="spellStart"/>
      <w:r w:rsidRPr="0077286B">
        <w:rPr>
          <w:rFonts w:ascii="Times New Roman" w:hAnsi="Times New Roman"/>
          <w:sz w:val="18"/>
          <w:szCs w:val="18"/>
        </w:rPr>
        <w:t>D.lgs</w:t>
      </w:r>
      <w:proofErr w:type="spellEnd"/>
      <w:r w:rsidRPr="0077286B">
        <w:rPr>
          <w:rFonts w:ascii="Times New Roman" w:hAnsi="Times New Roman"/>
          <w:sz w:val="18"/>
          <w:szCs w:val="18"/>
        </w:rPr>
        <w:t xml:space="preserve"> 193/06 artt. 80 - 8</w:t>
      </w:r>
      <w:r>
        <w:rPr>
          <w:rFonts w:ascii="Times New Roman" w:hAnsi="Times New Roman"/>
          <w:sz w:val="18"/>
          <w:szCs w:val="18"/>
        </w:rPr>
        <w:t>2</w:t>
      </w:r>
      <w:r w:rsidRPr="0077286B">
        <w:rPr>
          <w:rFonts w:ascii="Times New Roman" w:hAnsi="Times New Roman"/>
          <w:sz w:val="18"/>
          <w:szCs w:val="18"/>
        </w:rPr>
        <w:t>,</w:t>
      </w:r>
    </w:p>
    <w:p w14:paraId="1D3F7888" w14:textId="745A8D91" w:rsidR="007742BC" w:rsidRPr="0077286B" w:rsidRDefault="007742BC" w:rsidP="00C31FA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di essere autorizzato a potersi munire di scorte di medicinali veterinari per lo svolgimento della propria attività professionale all’interno del proprio allevamento</w:t>
      </w:r>
      <w:r>
        <w:rPr>
          <w:rFonts w:ascii="Times New Roman" w:hAnsi="Times New Roman"/>
          <w:sz w:val="18"/>
          <w:szCs w:val="18"/>
        </w:rPr>
        <w:t xml:space="preserve"> di animali non DPA</w:t>
      </w:r>
      <w:r w:rsidRPr="0077286B">
        <w:rPr>
          <w:rFonts w:ascii="Times New Roman" w:hAnsi="Times New Roman"/>
          <w:sz w:val="18"/>
          <w:szCs w:val="18"/>
        </w:rPr>
        <w:t xml:space="preserve">, a tal fine comunica che i locali destinati alla detenzione della </w:t>
      </w:r>
      <w:r w:rsidR="00C31FA0" w:rsidRPr="0077286B">
        <w:rPr>
          <w:rFonts w:ascii="Times New Roman" w:hAnsi="Times New Roman"/>
          <w:sz w:val="18"/>
          <w:szCs w:val="18"/>
        </w:rPr>
        <w:t>scorta sono</w:t>
      </w:r>
      <w:r w:rsidRPr="0077286B">
        <w:rPr>
          <w:rFonts w:ascii="Times New Roman" w:hAnsi="Times New Roman"/>
          <w:sz w:val="18"/>
          <w:szCs w:val="18"/>
        </w:rPr>
        <w:t xml:space="preserve"> ubicati in </w:t>
      </w:r>
      <w:r>
        <w:rPr>
          <w:rFonts w:ascii="Times New Roman" w:hAnsi="Times New Roman"/>
          <w:sz w:val="18"/>
          <w:szCs w:val="18"/>
        </w:rPr>
        <w:t>…</w:t>
      </w:r>
    </w:p>
    <w:p w14:paraId="26FFBCFE" w14:textId="77777777" w:rsidR="007742BC" w:rsidRPr="0077286B" w:rsidRDefault="007742BC" w:rsidP="007742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b/>
          <w:sz w:val="18"/>
          <w:szCs w:val="18"/>
        </w:rPr>
        <w:t>consapevole</w:t>
      </w:r>
    </w:p>
    <w:p w14:paraId="3C022FF8" w14:textId="77777777" w:rsidR="007742BC" w:rsidRPr="0077286B" w:rsidRDefault="007742BC" w:rsidP="00C31FA0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>che n</w:t>
      </w:r>
      <w:r w:rsidRPr="0077286B">
        <w:rPr>
          <w:rFonts w:ascii="Times New Roman" w:hAnsi="Times New Roman"/>
          <w:color w:val="000000"/>
          <w:sz w:val="18"/>
          <w:szCs w:val="18"/>
        </w:rPr>
        <w:t>on possono formare oggetto delle scorte i medicinali veterinari contenenti antibatterici e chemioterapici da somministrarsi attraverso gli alimenti liquidi o solidi</w:t>
      </w: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</w:p>
    <w:p w14:paraId="3AF712D0" w14:textId="77777777" w:rsidR="007742BC" w:rsidRPr="0077286B" w:rsidRDefault="007742BC" w:rsidP="00C31FA0">
      <w:pPr>
        <w:widowControl w:val="0"/>
        <w:autoSpaceDE w:val="0"/>
        <w:autoSpaceDN w:val="0"/>
        <w:adjustRightInd w:val="0"/>
        <w:spacing w:line="240" w:lineRule="atLeast"/>
        <w:ind w:left="60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77286B">
        <w:rPr>
          <w:rFonts w:ascii="Times New Roman" w:hAnsi="Times New Roman"/>
          <w:b/>
          <w:sz w:val="18"/>
          <w:szCs w:val="18"/>
        </w:rPr>
        <w:t>dichiara</w:t>
      </w:r>
    </w:p>
    <w:p w14:paraId="3399879C" w14:textId="7A89F7F7" w:rsidR="007742BC" w:rsidRPr="0077286B" w:rsidRDefault="007742BC" w:rsidP="00C31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Responsabile della tenuta e custodia e del registro di carico e scarico, stabilito dall’art. 79 comma 2, della scorta dei farmaci </w:t>
      </w:r>
      <w:r w:rsidR="00266C9A" w:rsidRPr="0077286B">
        <w:rPr>
          <w:rFonts w:ascii="Times New Roman" w:hAnsi="Times New Roman"/>
          <w:sz w:val="18"/>
          <w:szCs w:val="18"/>
        </w:rPr>
        <w:t>veterinari è</w:t>
      </w:r>
      <w:r w:rsidRPr="0077286B">
        <w:rPr>
          <w:rFonts w:ascii="Times New Roman" w:hAnsi="Times New Roman"/>
          <w:sz w:val="18"/>
          <w:szCs w:val="18"/>
        </w:rPr>
        <w:t xml:space="preserve"> il Dott.                                            Iscritto presso l’Ordine dei Medici Veterinari di       al n.       </w:t>
      </w:r>
    </w:p>
    <w:p w14:paraId="23F4418B" w14:textId="77777777" w:rsidR="007742BC" w:rsidRPr="0077286B" w:rsidRDefault="007742BC" w:rsidP="00C31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che gli adempimenti relativi al carico e scarico dei medicinali, costituenti la scorta, sono assolti applicando quanto previsto dall’art. 84 comma 4 e 79 D.lgs. 193/06.  </w:t>
      </w:r>
    </w:p>
    <w:p w14:paraId="6C832B1D" w14:textId="77777777" w:rsidR="007742BC" w:rsidRPr="0077286B" w:rsidRDefault="007742BC" w:rsidP="00C31FA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outlineLvl w:val="0"/>
        <w:rPr>
          <w:rFonts w:ascii="Times New Roman" w:hAnsi="Times New Roman"/>
          <w:sz w:val="18"/>
          <w:szCs w:val="18"/>
        </w:rPr>
      </w:pPr>
      <w:r w:rsidRPr="007728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</w:p>
    <w:p w14:paraId="7F19EB85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>Ragusa lì                                                                                                  Con Osservanza</w:t>
      </w:r>
    </w:p>
    <w:p w14:paraId="206D546A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</w:p>
    <w:p w14:paraId="1D4C2D2B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</w:p>
    <w:p w14:paraId="0E6D891D" w14:textId="77777777" w:rsidR="007742BC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 xml:space="preserve">Il sottoscritto Dott.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     Nato a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il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residente in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 via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B31E3BF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286B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7728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Iscritto presso l’Ordine dei Medici Veterinari di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7286B">
        <w:rPr>
          <w:rFonts w:ascii="Times New Roman" w:hAnsi="Times New Roman" w:cs="Times New Roman"/>
          <w:sz w:val="18"/>
          <w:szCs w:val="18"/>
        </w:rPr>
        <w:t xml:space="preserve">      al n.    </w:t>
      </w:r>
    </w:p>
    <w:p w14:paraId="63FAD16E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86B">
        <w:rPr>
          <w:rFonts w:ascii="Times New Roman" w:hAnsi="Times New Roman" w:cs="Times New Roman"/>
          <w:b/>
          <w:sz w:val="18"/>
          <w:szCs w:val="18"/>
        </w:rPr>
        <w:t>dichiara</w:t>
      </w:r>
    </w:p>
    <w:p w14:paraId="284147E6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>Di assumersi la responsabilità della tenuta delle scorte dei farmaci veterinari, di cui alla superiore istanza.</w:t>
      </w:r>
    </w:p>
    <w:p w14:paraId="6B6FFB59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</w:p>
    <w:p w14:paraId="420A7965" w14:textId="77777777" w:rsidR="007742BC" w:rsidRPr="0077286B" w:rsidRDefault="007742BC" w:rsidP="00C31FA0">
      <w:pPr>
        <w:pStyle w:val="testocenter2"/>
        <w:jc w:val="both"/>
        <w:rPr>
          <w:rFonts w:ascii="Times New Roman" w:hAnsi="Times New Roman" w:cs="Times New Roman"/>
          <w:sz w:val="18"/>
          <w:szCs w:val="18"/>
        </w:rPr>
      </w:pPr>
      <w:r w:rsidRPr="0077286B">
        <w:rPr>
          <w:rFonts w:ascii="Times New Roman" w:hAnsi="Times New Roman" w:cs="Times New Roman"/>
          <w:sz w:val="18"/>
          <w:szCs w:val="18"/>
        </w:rPr>
        <w:t xml:space="preserve">Ragusa lì                                                                                       Con Osservanza                                                               </w:t>
      </w:r>
    </w:p>
    <w:p w14:paraId="26DFFF78" w14:textId="77777777" w:rsidR="007742BC" w:rsidRPr="0077286B" w:rsidRDefault="007742BC" w:rsidP="007742BC">
      <w:pPr>
        <w:jc w:val="right"/>
        <w:rPr>
          <w:rFonts w:ascii="Times New Roman" w:hAnsi="Times New Roman"/>
          <w:sz w:val="18"/>
          <w:szCs w:val="18"/>
        </w:rPr>
      </w:pPr>
    </w:p>
    <w:p w14:paraId="7A586805" w14:textId="77777777" w:rsidR="007742BC" w:rsidRPr="0077286B" w:rsidRDefault="007742BC" w:rsidP="007742BC">
      <w:pPr>
        <w:rPr>
          <w:rFonts w:ascii="Times New Roman" w:hAnsi="Times New Roman"/>
          <w:sz w:val="18"/>
          <w:szCs w:val="18"/>
        </w:rPr>
      </w:pPr>
    </w:p>
    <w:p w14:paraId="2C9B8852" w14:textId="77777777" w:rsidR="007742BC" w:rsidRPr="00D9548C" w:rsidRDefault="007742BC" w:rsidP="007742BC">
      <w:pPr>
        <w:widowControl w:val="0"/>
        <w:autoSpaceDE w:val="0"/>
        <w:autoSpaceDN w:val="0"/>
        <w:adjustRightInd w:val="0"/>
        <w:spacing w:line="240" w:lineRule="auto"/>
        <w:ind w:left="360"/>
        <w:outlineLvl w:val="0"/>
        <w:rPr>
          <w:rFonts w:ascii="Times New Roman" w:hAnsi="Times New Roman"/>
          <w:sz w:val="18"/>
          <w:szCs w:val="18"/>
        </w:rPr>
      </w:pPr>
      <w:r w:rsidRPr="00D9548C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</w:p>
    <w:p w14:paraId="65C9790B" w14:textId="77777777" w:rsidR="007742BC" w:rsidRPr="00D9548C" w:rsidRDefault="007742BC" w:rsidP="007742BC">
      <w:pPr>
        <w:pStyle w:val="Paragrafoelenco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  <w:lang w:eastAsia="it-IT"/>
        </w:rPr>
      </w:pPr>
    </w:p>
    <w:p w14:paraId="7D35913B" w14:textId="77777777" w:rsidR="00052E8A" w:rsidRDefault="00052E8A"/>
    <w:sectPr w:rsidR="00052E8A" w:rsidSect="0005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4E"/>
    <w:multiLevelType w:val="hybridMultilevel"/>
    <w:tmpl w:val="9F341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C"/>
    <w:rsid w:val="00052E8A"/>
    <w:rsid w:val="00266C9A"/>
    <w:rsid w:val="002E7DEF"/>
    <w:rsid w:val="007742BC"/>
    <w:rsid w:val="008E4309"/>
    <w:rsid w:val="00C31FA0"/>
    <w:rsid w:val="00D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B89"/>
  <w15:docId w15:val="{ABFD8BD8-027E-4428-BA77-13CCAFD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7742BC"/>
    <w:pPr>
      <w:ind w:left="708"/>
    </w:pPr>
  </w:style>
  <w:style w:type="paragraph" w:styleId="NormaleWeb">
    <w:name w:val="Normal (Web)"/>
    <w:basedOn w:val="Normale"/>
    <w:uiPriority w:val="99"/>
    <w:unhideWhenUsed/>
    <w:rsid w:val="00774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center2">
    <w:name w:val="testocenter2"/>
    <w:basedOn w:val="Normale"/>
    <w:rsid w:val="007742BC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Company>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vetemo_dimauro</dc:creator>
  <cp:keywords/>
  <dc:description/>
  <cp:lastModifiedBy>Dott. Giuseppe Arestia</cp:lastModifiedBy>
  <cp:revision>6</cp:revision>
  <dcterms:created xsi:type="dcterms:W3CDTF">2022-10-17T09:55:00Z</dcterms:created>
  <dcterms:modified xsi:type="dcterms:W3CDTF">2022-11-07T06:03:00Z</dcterms:modified>
</cp:coreProperties>
</file>